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3"/>
        <w:jc w:val="both"/>
        <w:rPr>
          <w:rStyle w:val="14"/>
          <w:rFonts w:ascii="黑体" w:hAnsi="黑体" w:eastAsia="黑体" w:cs="黑体"/>
          <w:bCs/>
          <w:sz w:val="24"/>
          <w:szCs w:val="24"/>
          <w:lang w:val="zh-TW" w:eastAsia="zh-TW"/>
        </w:rPr>
      </w:pPr>
    </w:p>
    <w:p>
      <w:pPr>
        <w:pStyle w:val="13"/>
        <w:jc w:val="center"/>
        <w:rPr>
          <w:rStyle w:val="14"/>
          <w:rFonts w:hint="default" w:ascii="黑体" w:hAnsi="黑体" w:eastAsia="黑体" w:cs="黑体"/>
          <w:bCs/>
          <w:sz w:val="24"/>
          <w:szCs w:val="24"/>
          <w:lang w:val="zh-TW" w:eastAsia="zh-TW"/>
        </w:rPr>
      </w:pPr>
      <w:bookmarkStart w:id="0" w:name="_GoBack"/>
      <w:r>
        <w:rPr>
          <w:rStyle w:val="14"/>
          <w:rFonts w:ascii="黑体" w:hAnsi="黑体" w:eastAsia="黑体" w:cs="黑体"/>
          <w:bCs/>
          <w:sz w:val="24"/>
          <w:szCs w:val="24"/>
          <w:lang w:val="zh-TW" w:eastAsia="zh-TW"/>
        </w:rPr>
        <w:t>中国</w:t>
      </w:r>
      <w:r>
        <w:rPr>
          <w:rStyle w:val="14"/>
          <w:rFonts w:ascii="黑体" w:hAnsi="黑体" w:eastAsia="黑体" w:cs="黑体"/>
          <w:bCs/>
          <w:sz w:val="32"/>
          <w:szCs w:val="32"/>
          <w:lang w:val="zh-TW"/>
        </w:rPr>
        <w:t>西安</w:t>
      </w:r>
      <w:r>
        <w:rPr>
          <w:rStyle w:val="14"/>
          <w:rFonts w:ascii="黑体" w:hAnsi="黑体" w:eastAsia="黑体" w:cs="黑体"/>
          <w:bCs/>
          <w:sz w:val="24"/>
          <w:szCs w:val="24"/>
          <w:lang w:val="zh-TW" w:eastAsia="zh-TW"/>
        </w:rPr>
        <w:t>首届特许经营大讲堂</w:t>
      </w:r>
      <w:bookmarkEnd w:id="0"/>
      <w:r>
        <w:rPr>
          <w:rStyle w:val="14"/>
          <w:rFonts w:ascii="黑体" w:hAnsi="黑体" w:eastAsia="黑体" w:cs="黑体"/>
          <w:bCs/>
          <w:sz w:val="24"/>
          <w:szCs w:val="24"/>
          <w:lang w:val="zh-TW" w:eastAsia="zh-TW"/>
        </w:rPr>
        <w:t>之</w:t>
      </w:r>
    </w:p>
    <w:p>
      <w:pPr>
        <w:pStyle w:val="13"/>
        <w:ind w:left="75" w:hanging="75"/>
        <w:jc w:val="center"/>
        <w:rPr>
          <w:rStyle w:val="14"/>
          <w:rFonts w:hint="default"/>
          <w:color w:val="A32237"/>
          <w:sz w:val="20"/>
          <w:szCs w:val="20"/>
        </w:rPr>
      </w:pPr>
      <w:r>
        <w:rPr>
          <w:rStyle w:val="14"/>
          <w:rFonts w:ascii="黑体" w:hAnsi="黑体" w:eastAsia="黑体" w:cs="黑体"/>
          <w:bCs/>
          <w:color w:val="A32237"/>
          <w:sz w:val="32"/>
          <w:szCs w:val="32"/>
          <w:u w:color="FF0000"/>
          <w:lang w:val="zh-TW" w:eastAsia="zh-TW"/>
        </w:rPr>
        <w:t>《大特许时代的中国特许经营思想》</w:t>
      </w:r>
    </w:p>
    <w:p>
      <w:pPr>
        <w:pStyle w:val="13"/>
        <w:jc w:val="center"/>
        <w:rPr>
          <w:rStyle w:val="14"/>
          <w:rFonts w:hint="default" w:ascii="宋体" w:hAnsi="宋体" w:eastAsia="宋体" w:cs="宋体"/>
          <w:sz w:val="24"/>
          <w:szCs w:val="24"/>
        </w:rPr>
      </w:pPr>
    </w:p>
    <w:tbl>
      <w:tblPr>
        <w:tblStyle w:val="11"/>
        <w:tblW w:w="8937" w:type="dxa"/>
        <w:jc w:val="center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591"/>
        <w:gridCol w:w="410"/>
        <w:gridCol w:w="458"/>
        <w:gridCol w:w="850"/>
        <w:gridCol w:w="709"/>
        <w:gridCol w:w="849"/>
        <w:gridCol w:w="567"/>
        <w:gridCol w:w="851"/>
        <w:gridCol w:w="832"/>
        <w:gridCol w:w="193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8937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B182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ascii="黑体" w:hAnsi="黑体" w:eastAsia="黑体" w:cs="黑体"/>
                <w:b/>
                <w:bCs/>
                <w:color w:val="FEFFFF"/>
                <w:sz w:val="24"/>
                <w:szCs w:val="24"/>
                <w:lang w:val="zh-TW" w:eastAsia="zh-TW"/>
              </w:rPr>
              <w:t>填写报名回执表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职务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职务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职务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公司名称</w:t>
            </w:r>
          </w:p>
        </w:tc>
        <w:tc>
          <w:tcPr>
            <w:tcW w:w="7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所属行业</w:t>
            </w:r>
          </w:p>
        </w:tc>
        <w:tc>
          <w:tcPr>
            <w:tcW w:w="17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  <w:tc>
          <w:tcPr>
            <w:tcW w:w="2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直营店</w:t>
            </w:r>
            <w:r>
              <w:rPr>
                <w:rStyle w:val="14"/>
                <w:rFonts w:ascii="宋体" w:hAnsi="宋体"/>
                <w:sz w:val="24"/>
                <w:szCs w:val="24"/>
              </w:rPr>
              <w:t>/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加盟店数</w:t>
            </w:r>
          </w:p>
        </w:tc>
        <w:tc>
          <w:tcPr>
            <w:tcW w:w="3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88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jc w:val="center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希望得到服务</w:t>
            </w:r>
          </w:p>
        </w:tc>
        <w:tc>
          <w:tcPr>
            <w:tcW w:w="7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rPr>
                <w:rStyle w:val="14"/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Style w:val="14"/>
                <w:rFonts w:hint="default" w:ascii="宋体" w:hAnsi="宋体"/>
                <w:sz w:val="24"/>
                <w:szCs w:val="24"/>
              </w:rPr>
              <w:t>□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顾问咨询</w:t>
            </w:r>
            <w:r>
              <w:rPr>
                <w:rStyle w:val="14"/>
                <w:rFonts w:hint="default" w:ascii="宋体" w:hAnsi="宋体"/>
                <w:sz w:val="24"/>
                <w:szCs w:val="24"/>
              </w:rPr>
              <w:t>□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企业内训</w:t>
            </w:r>
            <w:r>
              <w:rPr>
                <w:rStyle w:val="14"/>
                <w:rFonts w:hint="default" w:ascii="宋体" w:hAnsi="宋体"/>
                <w:sz w:val="24"/>
                <w:szCs w:val="24"/>
              </w:rPr>
              <w:t>□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单独答疑</w:t>
            </w:r>
            <w:r>
              <w:rPr>
                <w:rStyle w:val="14"/>
                <w:rFonts w:hint="default" w:ascii="宋体" w:hAnsi="宋体"/>
                <w:sz w:val="24"/>
                <w:szCs w:val="24"/>
              </w:rPr>
              <w:t>□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赞助产品宣传企业</w:t>
            </w:r>
          </w:p>
          <w:p>
            <w:pPr>
              <w:pStyle w:val="13"/>
              <w:spacing w:line="360" w:lineRule="auto"/>
              <w:rPr>
                <w:rFonts w:hint="default"/>
              </w:rPr>
            </w:pPr>
            <w:r>
              <w:rPr>
                <w:rStyle w:val="14"/>
                <w:rFonts w:hint="default" w:ascii="宋体" w:hAnsi="宋体"/>
                <w:sz w:val="24"/>
                <w:szCs w:val="24"/>
              </w:rPr>
              <w:t>□</w:t>
            </w: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其他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  <w:jc w:val="center"/>
        </w:trPr>
        <w:tc>
          <w:tcPr>
            <w:tcW w:w="8937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rPr>
                <w:rStyle w:val="14"/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留下您对于特许经营的任何疑问或问题，我们统一或单独答疑：</w:t>
            </w:r>
          </w:p>
          <w:p>
            <w:pPr>
              <w:pStyle w:val="13"/>
              <w:spacing w:line="360" w:lineRule="auto"/>
              <w:rPr>
                <w:rFonts w:hint="default" w:eastAsiaTheme="minorEastAsia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Style w:val="14"/>
                <w:rFonts w:ascii="黑体" w:hAnsi="黑体" w:eastAsia="黑体" w:cs="黑体"/>
                <w:b/>
                <w:bCs/>
                <w:sz w:val="24"/>
                <w:szCs w:val="24"/>
                <w:lang w:val="zh-TW" w:eastAsia="zh-TW"/>
              </w:rPr>
              <w:t>主办单位</w:t>
            </w:r>
          </w:p>
        </w:tc>
        <w:tc>
          <w:tcPr>
            <w:tcW w:w="7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ind w:firstLine="482"/>
              <w:jc w:val="left"/>
              <w:rPr>
                <w:rFonts w:hint="default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维华商创（北京）企业管理策划有限责任公司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Style w:val="14"/>
                <w:rFonts w:ascii="黑体" w:hAnsi="黑体" w:eastAsia="黑体" w:cs="黑体"/>
                <w:b/>
                <w:bCs/>
                <w:sz w:val="24"/>
                <w:szCs w:val="24"/>
                <w:lang w:val="zh-CN"/>
              </w:rPr>
              <w:t>联合</w:t>
            </w:r>
            <w:r>
              <w:rPr>
                <w:rStyle w:val="14"/>
                <w:rFonts w:ascii="黑体" w:hAnsi="黑体" w:eastAsia="黑体" w:cs="黑体"/>
                <w:b/>
                <w:bCs/>
                <w:sz w:val="24"/>
                <w:szCs w:val="24"/>
                <w:lang w:val="zh-TW" w:eastAsia="zh-TW"/>
              </w:rPr>
              <w:t>主办</w:t>
            </w:r>
          </w:p>
        </w:tc>
        <w:tc>
          <w:tcPr>
            <w:tcW w:w="7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ind w:left="1417" w:hanging="935"/>
              <w:rPr>
                <w:rFonts w:hint="default"/>
              </w:rPr>
            </w:pPr>
            <w:r>
              <w:rPr>
                <w:rStyle w:val="14"/>
                <w:rFonts w:eastAsia="宋体"/>
                <w:sz w:val="26"/>
                <w:szCs w:val="26"/>
                <w:lang w:val="zh-TW"/>
              </w:rPr>
              <w:t>陕西九鼎秦渝台企业管理咨询有限公司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Style w:val="14"/>
                <w:rFonts w:ascii="黑体" w:hAnsi="黑体" w:eastAsia="黑体" w:cs="黑体"/>
                <w:b/>
                <w:bCs/>
                <w:sz w:val="24"/>
                <w:szCs w:val="24"/>
                <w:lang w:val="zh-TW" w:eastAsia="zh-TW"/>
              </w:rPr>
              <w:t>协办单位</w:t>
            </w:r>
          </w:p>
        </w:tc>
        <w:tc>
          <w:tcPr>
            <w:tcW w:w="7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spacing w:line="360" w:lineRule="auto"/>
              <w:ind w:firstLine="480"/>
              <w:rPr>
                <w:rStyle w:val="14"/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中国特许经营第一网</w:t>
            </w:r>
            <w:r>
              <w:fldChar w:fldCharType="begin"/>
            </w:r>
            <w:r>
              <w:instrText xml:space="preserve"> HYPERLINK "http://www.texu1.com" </w:instrText>
            </w:r>
            <w:r>
              <w:fldChar w:fldCharType="separate"/>
            </w:r>
            <w:r>
              <w:rPr>
                <w:rStyle w:val="16"/>
                <w:rFonts w:ascii="宋体" w:hAnsi="宋体"/>
                <w:sz w:val="24"/>
                <w:szCs w:val="24"/>
              </w:rPr>
              <w:t>www.texu1.com</w:t>
            </w:r>
            <w:r>
              <w:rPr>
                <w:rStyle w:val="16"/>
                <w:rFonts w:ascii="宋体" w:hAnsi="宋体"/>
                <w:sz w:val="24"/>
                <w:szCs w:val="24"/>
              </w:rPr>
              <w:fldChar w:fldCharType="end"/>
            </w:r>
          </w:p>
          <w:p>
            <w:pPr>
              <w:pStyle w:val="13"/>
              <w:spacing w:line="360" w:lineRule="auto"/>
              <w:ind w:firstLine="480"/>
              <w:rPr>
                <w:rStyle w:val="14"/>
                <w:rFonts w:hint="default" w:eastAsia="宋体"/>
                <w:sz w:val="24"/>
                <w:szCs w:val="24"/>
                <w:lang w:val="zh-TW"/>
              </w:rPr>
            </w:pPr>
            <w:r>
              <w:rPr>
                <w:rStyle w:val="14"/>
                <w:rFonts w:eastAsia="宋体"/>
                <w:sz w:val="24"/>
                <w:szCs w:val="24"/>
                <w:lang w:val="zh-TW" w:eastAsia="zh-TW"/>
              </w:rPr>
              <w:t>中国特许经营第一同学会维华会总会与国内外分会</w:t>
            </w:r>
          </w:p>
          <w:p>
            <w:pPr>
              <w:pStyle w:val="13"/>
              <w:spacing w:line="360" w:lineRule="auto"/>
              <w:ind w:firstLine="480"/>
              <w:rPr>
                <w:rFonts w:hint="default" w:eastAsia="宋体"/>
                <w:sz w:val="24"/>
                <w:szCs w:val="24"/>
                <w:lang w:val="zh-TW" w:eastAsia="zh-TW"/>
              </w:rPr>
            </w:pPr>
            <w:r>
              <w:rPr>
                <w:rStyle w:val="14"/>
                <w:rFonts w:eastAsia="宋体"/>
                <w:lang w:eastAsia="zh-TW"/>
              </w:rPr>
              <w:t>陕西九鼎秦渝台企业管理咨询网www.jdzxnoe.com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4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3"/>
              <w:jc w:val="center"/>
              <w:rPr>
                <w:rFonts w:hint="default"/>
              </w:rPr>
            </w:pPr>
            <w:r>
              <w:rPr>
                <w:rStyle w:val="14"/>
                <w:rFonts w:ascii="黑体" w:hAnsi="黑体" w:eastAsia="黑体" w:cs="黑体"/>
                <w:b/>
                <w:bCs/>
                <w:sz w:val="24"/>
                <w:szCs w:val="24"/>
                <w:lang w:val="zh-CN"/>
              </w:rPr>
              <w:t>特别鸣谢</w:t>
            </w:r>
          </w:p>
        </w:tc>
        <w:tc>
          <w:tcPr>
            <w:tcW w:w="7461" w:type="dxa"/>
            <w:gridSpan w:val="9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3"/>
              <w:ind w:left="1417" w:hanging="935"/>
              <w:rPr>
                <w:rFonts w:hint="default"/>
              </w:rPr>
            </w:pPr>
          </w:p>
        </w:tc>
      </w:tr>
    </w:tbl>
    <w:p>
      <w:pPr>
        <w:pStyle w:val="13"/>
        <w:spacing w:line="360" w:lineRule="auto"/>
        <w:rPr>
          <w:rStyle w:val="14"/>
          <w:rFonts w:hint="default" w:ascii="宋体" w:hAnsi="宋体" w:eastAsia="宋体" w:cs="宋体"/>
          <w:sz w:val="24"/>
          <w:szCs w:val="24"/>
        </w:rPr>
      </w:pPr>
    </w:p>
    <w:p>
      <w:pPr>
        <w:pStyle w:val="13"/>
        <w:ind w:left="1641" w:hanging="1171"/>
        <w:jc w:val="left"/>
        <w:rPr>
          <w:rFonts w:hint="default" w:eastAsia="宋体"/>
          <w:sz w:val="24"/>
          <w:szCs w:val="24"/>
          <w:lang w:val="zh-TW" w:eastAsia="zh-TW"/>
        </w:rPr>
      </w:pPr>
      <w:r>
        <w:rPr>
          <w:rStyle w:val="14"/>
          <w:rFonts w:eastAsia="宋体"/>
          <w:sz w:val="24"/>
          <w:szCs w:val="24"/>
          <w:lang w:val="zh-TW" w:eastAsia="zh-TW"/>
        </w:rPr>
        <w:t>请认真、完整填写此表，以微信或邮件等形式回传至负责您的报名人，并在两日内付款，款到后即完成报名手续，谢谢！</w:t>
      </w:r>
    </w:p>
    <w:sectPr>
      <w:pgSz w:w="11900" w:h="16840"/>
      <w:pgMar w:top="1135" w:right="1127" w:bottom="142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C3C"/>
    <w:rsid w:val="00013E0C"/>
    <w:rsid w:val="000438B5"/>
    <w:rsid w:val="000856D2"/>
    <w:rsid w:val="00096D0B"/>
    <w:rsid w:val="000A0A11"/>
    <w:rsid w:val="000A0B91"/>
    <w:rsid w:val="000C2A87"/>
    <w:rsid w:val="000C5873"/>
    <w:rsid w:val="001310CA"/>
    <w:rsid w:val="001606B9"/>
    <w:rsid w:val="001A7C8C"/>
    <w:rsid w:val="001B2D1B"/>
    <w:rsid w:val="001B6029"/>
    <w:rsid w:val="001F3F80"/>
    <w:rsid w:val="00215244"/>
    <w:rsid w:val="00223621"/>
    <w:rsid w:val="00223F03"/>
    <w:rsid w:val="00236AE5"/>
    <w:rsid w:val="00255732"/>
    <w:rsid w:val="00281845"/>
    <w:rsid w:val="00290DB0"/>
    <w:rsid w:val="002E0FE7"/>
    <w:rsid w:val="002E42DD"/>
    <w:rsid w:val="002F34B4"/>
    <w:rsid w:val="002F3F9D"/>
    <w:rsid w:val="002F6139"/>
    <w:rsid w:val="003278B6"/>
    <w:rsid w:val="003507C3"/>
    <w:rsid w:val="00371196"/>
    <w:rsid w:val="0037585A"/>
    <w:rsid w:val="00384EC9"/>
    <w:rsid w:val="00397E3A"/>
    <w:rsid w:val="003B28BB"/>
    <w:rsid w:val="003C570A"/>
    <w:rsid w:val="003E37C0"/>
    <w:rsid w:val="003E3C9A"/>
    <w:rsid w:val="00404B49"/>
    <w:rsid w:val="004201A4"/>
    <w:rsid w:val="004249B5"/>
    <w:rsid w:val="004527B9"/>
    <w:rsid w:val="00452F19"/>
    <w:rsid w:val="00465694"/>
    <w:rsid w:val="004D1AE3"/>
    <w:rsid w:val="004E37C7"/>
    <w:rsid w:val="004F51E3"/>
    <w:rsid w:val="00510F01"/>
    <w:rsid w:val="005A3115"/>
    <w:rsid w:val="005B1318"/>
    <w:rsid w:val="005C6CDB"/>
    <w:rsid w:val="005E0B88"/>
    <w:rsid w:val="0061414D"/>
    <w:rsid w:val="006821BD"/>
    <w:rsid w:val="006C4B8E"/>
    <w:rsid w:val="006D225B"/>
    <w:rsid w:val="006E6B3B"/>
    <w:rsid w:val="006E7E77"/>
    <w:rsid w:val="00701BBC"/>
    <w:rsid w:val="00703FC9"/>
    <w:rsid w:val="00754060"/>
    <w:rsid w:val="00761D3F"/>
    <w:rsid w:val="00793393"/>
    <w:rsid w:val="00795270"/>
    <w:rsid w:val="007E65CF"/>
    <w:rsid w:val="00833ACA"/>
    <w:rsid w:val="008944A6"/>
    <w:rsid w:val="008B04C4"/>
    <w:rsid w:val="008E3C5A"/>
    <w:rsid w:val="009508AA"/>
    <w:rsid w:val="009628F7"/>
    <w:rsid w:val="009A2423"/>
    <w:rsid w:val="009B03BA"/>
    <w:rsid w:val="009F7A16"/>
    <w:rsid w:val="00A32FE3"/>
    <w:rsid w:val="00A63C45"/>
    <w:rsid w:val="00AC4C4A"/>
    <w:rsid w:val="00AC5980"/>
    <w:rsid w:val="00AD21BB"/>
    <w:rsid w:val="00AF178F"/>
    <w:rsid w:val="00AF5C3C"/>
    <w:rsid w:val="00B108FB"/>
    <w:rsid w:val="00B15B8E"/>
    <w:rsid w:val="00B55C19"/>
    <w:rsid w:val="00B83EC5"/>
    <w:rsid w:val="00B91E47"/>
    <w:rsid w:val="00BD339E"/>
    <w:rsid w:val="00C33402"/>
    <w:rsid w:val="00C575B8"/>
    <w:rsid w:val="00C9157E"/>
    <w:rsid w:val="00CA7842"/>
    <w:rsid w:val="00CC404E"/>
    <w:rsid w:val="00CD3EB3"/>
    <w:rsid w:val="00CD5A1B"/>
    <w:rsid w:val="00CE20C9"/>
    <w:rsid w:val="00CF1DF1"/>
    <w:rsid w:val="00D10C36"/>
    <w:rsid w:val="00D21947"/>
    <w:rsid w:val="00D8537C"/>
    <w:rsid w:val="00DC23EF"/>
    <w:rsid w:val="00DD624E"/>
    <w:rsid w:val="00E5626D"/>
    <w:rsid w:val="00EE7B7F"/>
    <w:rsid w:val="00F1072F"/>
    <w:rsid w:val="00F43EB0"/>
    <w:rsid w:val="00F93B5D"/>
    <w:rsid w:val="00FE332D"/>
    <w:rsid w:val="7E1362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uppressAutoHyphens/>
      <w:outlineLvl w:val="0"/>
    </w:pPr>
    <w:rPr>
      <w:rFonts w:ascii="Cambria" w:hAnsi="Cambria" w:eastAsia="Arial Unicode MS" w:cs="Arial Unicode MS"/>
      <w:color w:val="000000"/>
      <w:sz w:val="36"/>
      <w:szCs w:val="36"/>
      <w:lang w:val="en-US" w:eastAsia="zh-CN" w:bidi="ar-SA"/>
    </w:rPr>
  </w:style>
  <w:style w:type="paragraph" w:styleId="3">
    <w:name w:val="Balloon Text"/>
    <w:basedOn w:val="1"/>
    <w:link w:val="18"/>
    <w:unhideWhenUsed/>
    <w:uiPriority w:val="99"/>
    <w:rPr>
      <w:sz w:val="18"/>
      <w:szCs w:val="18"/>
    </w:rPr>
  </w:style>
  <w:style w:type="paragraph" w:styleId="4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宋体" w:hAnsi="宋体" w:eastAsia="宋体" w:cs="宋体"/>
      <w:lang w:eastAsia="zh-CN"/>
    </w:rPr>
  </w:style>
  <w:style w:type="character" w:styleId="8">
    <w:name w:val="FollowedHyperlink"/>
    <w:basedOn w:val="7"/>
    <w:unhideWhenUsed/>
    <w:uiPriority w:val="99"/>
    <w:rPr>
      <w:color w:val="FF00FF" w:themeColor="followedHyperlink"/>
      <w:u w:val="single"/>
    </w:rPr>
  </w:style>
  <w:style w:type="character" w:styleId="9">
    <w:name w:val="Hyperlink"/>
    <w:uiPriority w:val="0"/>
    <w:rPr>
      <w:u w:val="single"/>
    </w:rPr>
  </w:style>
  <w:style w:type="table" w:customStyle="1" w:styleId="11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页眉与页脚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3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4">
    <w:name w:val="无"/>
    <w:uiPriority w:val="0"/>
  </w:style>
  <w:style w:type="character" w:customStyle="1" w:styleId="15">
    <w:name w:val="Hyperlink.0"/>
    <w:basedOn w:val="14"/>
    <w:uiPriority w:val="0"/>
    <w:rPr>
      <w:rFonts w:ascii="宋体" w:hAnsi="宋体" w:eastAsia="宋体" w:cs="宋体"/>
      <w:color w:val="000000"/>
      <w:sz w:val="24"/>
      <w:szCs w:val="24"/>
      <w:u w:color="000000"/>
      <w:lang w:val="en-US"/>
    </w:rPr>
  </w:style>
  <w:style w:type="character" w:customStyle="1" w:styleId="16">
    <w:name w:val="Hyperlink.1"/>
    <w:basedOn w:val="14"/>
    <w:uiPriority w:val="0"/>
    <w:rPr>
      <w:lang w:val="en-US"/>
    </w:rPr>
  </w:style>
  <w:style w:type="paragraph" w:customStyle="1" w:styleId="17">
    <w:name w:val="默认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character" w:customStyle="1" w:styleId="18">
    <w:name w:val="批注框文本 Char"/>
    <w:basedOn w:val="7"/>
    <w:link w:val="3"/>
    <w:semiHidden/>
    <w:uiPriority w:val="99"/>
    <w:rPr>
      <w:sz w:val="18"/>
      <w:szCs w:val="18"/>
      <w:lang w:eastAsia="en-US"/>
    </w:rPr>
  </w:style>
  <w:style w:type="character" w:customStyle="1" w:styleId="19">
    <w:name w:val="Book Title"/>
    <w:basedOn w:val="7"/>
    <w:qFormat/>
    <w:uiPriority w:val="33"/>
    <w:rPr>
      <w:b/>
      <w:bCs/>
      <w:smallCaps/>
      <w:spacing w:val="5"/>
    </w:rPr>
  </w:style>
  <w:style w:type="character" w:customStyle="1" w:styleId="20">
    <w:name w:val="页眉 Char"/>
    <w:basedOn w:val="7"/>
    <w:link w:val="5"/>
    <w:uiPriority w:val="99"/>
    <w:rPr>
      <w:sz w:val="18"/>
      <w:szCs w:val="18"/>
      <w:lang w:eastAsia="en-US"/>
    </w:rPr>
  </w:style>
  <w:style w:type="character" w:customStyle="1" w:styleId="21">
    <w:name w:val="页脚 Char"/>
    <w:basedOn w:val="7"/>
    <w:link w:val="4"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E60CBB-FE63-47D8-BD19-3F0413926E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476</Words>
  <Characters>2714</Characters>
  <Lines>22</Lines>
  <Paragraphs>6</Paragraphs>
  <TotalTime>0</TotalTime>
  <ScaleCrop>false</ScaleCrop>
  <LinksUpToDate>false</LinksUpToDate>
  <CharactersWithSpaces>3184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2018-11-01T01:12:00Z</dcterms:created>
  <dc:creator>Administrator</dc:creator>
  <cp:lastModifiedBy>Administrator</cp:lastModifiedBy>
  <cp:lastPrinted>2018-11-01T06:33:00Z</cp:lastPrinted>
  <dcterms:modified xsi:type="dcterms:W3CDTF">2018-11-11T11:36:50Z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